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DD" w:rsidRPr="003B5867" w:rsidRDefault="00E934DD" w:rsidP="00E934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5867">
        <w:rPr>
          <w:rFonts w:ascii="Times New Roman" w:hAnsi="Times New Roman"/>
          <w:b/>
          <w:sz w:val="26"/>
          <w:szCs w:val="26"/>
        </w:rPr>
        <w:t xml:space="preserve">Аннотация </w:t>
      </w:r>
    </w:p>
    <w:p w:rsidR="00E934DD" w:rsidRDefault="00E934DD" w:rsidP="00E934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5867">
        <w:rPr>
          <w:rFonts w:ascii="Times New Roman" w:hAnsi="Times New Roman"/>
          <w:b/>
          <w:sz w:val="26"/>
          <w:szCs w:val="26"/>
        </w:rPr>
        <w:t xml:space="preserve">к рабочей программе по учебному предмету </w:t>
      </w:r>
    </w:p>
    <w:p w:rsidR="00E934DD" w:rsidRDefault="00E934DD" w:rsidP="00E934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5867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Второй иностранный язык(немецкий язык)»(ФГОС ООО) </w:t>
      </w:r>
    </w:p>
    <w:p w:rsidR="00E934DD" w:rsidRDefault="00E934DD" w:rsidP="00E934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5-9 классы</w:t>
      </w:r>
    </w:p>
    <w:p w:rsidR="00303C5A" w:rsidRPr="00303C5A" w:rsidRDefault="00303C5A" w:rsidP="00303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4DD" w:rsidRPr="00E934DD" w:rsidRDefault="00303C5A" w:rsidP="00E934DD">
      <w:pPr>
        <w:pStyle w:val="4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3C5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примерной </w:t>
      </w:r>
      <w:r w:rsidR="00E934DD" w:rsidRPr="003272DD">
        <w:rPr>
          <w:rFonts w:ascii="Times New Roman" w:hAnsi="Times New Roman" w:cs="Times New Roman"/>
          <w:sz w:val="24"/>
          <w:szCs w:val="24"/>
        </w:rPr>
        <w:t>программой по второму иностранному языку (немецкому яз</w:t>
      </w:r>
      <w:bookmarkStart w:id="0" w:name="_GoBack"/>
      <w:bookmarkEnd w:id="0"/>
      <w:r w:rsidR="00E934DD" w:rsidRPr="003272DD">
        <w:rPr>
          <w:rFonts w:ascii="Times New Roman" w:hAnsi="Times New Roman" w:cs="Times New Roman"/>
          <w:sz w:val="24"/>
          <w:szCs w:val="24"/>
        </w:rPr>
        <w:t>ыку) для основного общего образования и рабочей программой к учебникам «Немецкий язык. Горизонты» (5-9 классы, авт. М.М. Аверин, Е.Ю. Гуцалюк, Е.Р. </w:t>
      </w:r>
      <w:r w:rsidR="00E934DD" w:rsidRPr="00E934DD">
        <w:rPr>
          <w:rFonts w:ascii="Times New Roman" w:hAnsi="Times New Roman" w:cs="Times New Roman"/>
          <w:sz w:val="24"/>
          <w:szCs w:val="24"/>
        </w:rPr>
        <w:t>Харченко) и соответствует положениям Федерального государственного образовательного стандарта основного общего образования.</w:t>
      </w:r>
    </w:p>
    <w:p w:rsidR="00E934DD" w:rsidRPr="00E934DD" w:rsidRDefault="00E934DD" w:rsidP="00E934DD">
      <w:pPr>
        <w:pStyle w:val="4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34DD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Основной образовательной программой основного общего образования МБОУ «Основная общеобразовательная Владимировская школа». </w:t>
      </w:r>
      <w:r>
        <w:rPr>
          <w:rFonts w:ascii="Times New Roman" w:hAnsi="Times New Roman" w:cs="Times New Roman"/>
          <w:sz w:val="24"/>
          <w:szCs w:val="24"/>
        </w:rPr>
        <w:t xml:space="preserve">Второй иностранный язык (немецкий язык) </w:t>
      </w:r>
      <w:r w:rsidRPr="00E934DD">
        <w:rPr>
          <w:rFonts w:ascii="Times New Roman" w:hAnsi="Times New Roman" w:cs="Times New Roman"/>
          <w:sz w:val="24"/>
          <w:szCs w:val="24"/>
        </w:rPr>
        <w:t>в основной школе изучается с 5 по 9 классы.</w:t>
      </w:r>
    </w:p>
    <w:p w:rsidR="00E934DD" w:rsidRDefault="00E934DD" w:rsidP="00E934DD">
      <w:pPr>
        <w:widowControl w:val="0"/>
        <w:tabs>
          <w:tab w:val="left" w:pos="851"/>
          <w:tab w:val="left" w:pos="993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«Второй иностранный язык (немецкий язык)» входит в предметную область «Иностранные языки». Учебный предмет относится к </w:t>
      </w:r>
      <w:r w:rsidRPr="00B6639B">
        <w:rPr>
          <w:rFonts w:ascii="Times New Roman" w:hAnsi="Times New Roman" w:cs="Times New Roman"/>
          <w:color w:val="000000"/>
          <w:sz w:val="24"/>
          <w:szCs w:val="24"/>
        </w:rPr>
        <w:t>обязательной части учебного 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72DD">
        <w:rPr>
          <w:rFonts w:ascii="Times New Roman" w:eastAsia="Times New Roman" w:hAnsi="Times New Roman" w:cs="Times New Roman"/>
          <w:sz w:val="24"/>
          <w:szCs w:val="24"/>
        </w:rPr>
        <w:t>изучается в 5–9 классах в объёме 1–2 часов в неделю, 34 учебные недели в каждом классе.</w:t>
      </w:r>
    </w:p>
    <w:p w:rsidR="00E934DD" w:rsidRPr="000260EF" w:rsidRDefault="00E934DD" w:rsidP="00E934DD">
      <w:pPr>
        <w:pStyle w:val="a7"/>
        <w:spacing w:line="276" w:lineRule="auto"/>
        <w:ind w:left="142"/>
        <w:jc w:val="both"/>
        <w:rPr>
          <w:color w:val="000000"/>
          <w:sz w:val="24"/>
        </w:rPr>
      </w:pPr>
      <w:r w:rsidRPr="000260EF">
        <w:rPr>
          <w:sz w:val="24"/>
        </w:rPr>
        <w:t xml:space="preserve">        Рабочая программа ориентирована на использование у</w:t>
      </w:r>
      <w:r w:rsidRPr="000260EF">
        <w:rPr>
          <w:bCs/>
          <w:color w:val="000000"/>
          <w:sz w:val="24"/>
        </w:rPr>
        <w:t>чебно-методического комплекта:</w:t>
      </w:r>
      <w:r w:rsidRPr="000260EF">
        <w:rPr>
          <w:color w:val="000000"/>
          <w:sz w:val="24"/>
        </w:rPr>
        <w:t> </w:t>
      </w:r>
    </w:p>
    <w:p w:rsidR="00303C5A" w:rsidRPr="00FF6D69" w:rsidRDefault="00FF6D69" w:rsidP="00E934D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69">
        <w:rPr>
          <w:rFonts w:ascii="Times New Roman" w:hAnsi="Times New Roman" w:cs="Times New Roman"/>
          <w:sz w:val="24"/>
          <w:szCs w:val="24"/>
        </w:rPr>
        <w:t>Аверин М. М. Немецкий язык. Рабочие программы. Предметная линия учебников «Горизонты». 5-9 классы. – М.: Просвещение;</w:t>
      </w:r>
    </w:p>
    <w:p w:rsidR="00303C5A" w:rsidRPr="00FF6D69" w:rsidRDefault="00FF6D69" w:rsidP="00E934D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Учебника – Аверин М. М. Немецкий язык. Второй иностранный язык. 5 класс. – М.: Просвещение: </w:t>
      </w:r>
      <w:r>
        <w:rPr>
          <w:rFonts w:ascii="Times New Roman" w:hAnsi="Times New Roman" w:cs="Times New Roman"/>
          <w:sz w:val="24"/>
          <w:szCs w:val="24"/>
          <w:lang w:val="en-US"/>
        </w:rPr>
        <w:t>Cornelsen</w:t>
      </w:r>
      <w:r>
        <w:rPr>
          <w:rFonts w:ascii="Times New Roman" w:hAnsi="Times New Roman" w:cs="Times New Roman"/>
          <w:sz w:val="24"/>
          <w:szCs w:val="24"/>
        </w:rPr>
        <w:t>, 2019;</w:t>
      </w:r>
    </w:p>
    <w:p w:rsidR="00FF6D69" w:rsidRPr="00FF6D69" w:rsidRDefault="00FF6D69" w:rsidP="00FF6D6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Учебника – Аверин М. М. Немецкий язык. Второй иностранный язык. 6 класс. – М.: Просвещение: </w:t>
      </w:r>
      <w:r>
        <w:rPr>
          <w:rFonts w:ascii="Times New Roman" w:hAnsi="Times New Roman" w:cs="Times New Roman"/>
          <w:sz w:val="24"/>
          <w:szCs w:val="24"/>
          <w:lang w:val="en-US"/>
        </w:rPr>
        <w:t>Cornelsen</w:t>
      </w:r>
      <w:r>
        <w:rPr>
          <w:rFonts w:ascii="Times New Roman" w:hAnsi="Times New Roman" w:cs="Times New Roman"/>
          <w:sz w:val="24"/>
          <w:szCs w:val="24"/>
        </w:rPr>
        <w:t>, 2019;</w:t>
      </w:r>
    </w:p>
    <w:p w:rsidR="00E934DD" w:rsidRDefault="00E934DD" w:rsidP="00303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4DD" w:rsidRDefault="00303C5A" w:rsidP="00E934DD">
      <w:pPr>
        <w:pStyle w:val="WW-"/>
        <w:tabs>
          <w:tab w:val="left" w:pos="851"/>
          <w:tab w:val="left" w:pos="993"/>
        </w:tabs>
        <w:spacing w:line="240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303C5A">
        <w:rPr>
          <w:sz w:val="24"/>
          <w:szCs w:val="24"/>
        </w:rPr>
        <w:tab/>
      </w:r>
      <w:r w:rsidR="00E934DD" w:rsidRPr="00884948">
        <w:rPr>
          <w:rFonts w:eastAsia="Calibri"/>
          <w:color w:val="000000"/>
          <w:sz w:val="24"/>
          <w:szCs w:val="24"/>
          <w:lang w:eastAsia="en-US"/>
        </w:rPr>
        <w:t>Основной формой организации учебной деятельности является классно-урочная система обучения</w:t>
      </w:r>
      <w:r w:rsidR="00E934DD" w:rsidRPr="00884948">
        <w:rPr>
          <w:rFonts w:eastAsia="Calibri"/>
          <w:sz w:val="24"/>
          <w:szCs w:val="24"/>
          <w:lang w:eastAsia="en-US"/>
        </w:rPr>
        <w:t xml:space="preserve">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 контрольные уроки. </w:t>
      </w:r>
    </w:p>
    <w:p w:rsidR="00E934DD" w:rsidRPr="00884948" w:rsidRDefault="00E934DD" w:rsidP="00E934DD">
      <w:pPr>
        <w:pStyle w:val="WW-"/>
        <w:tabs>
          <w:tab w:val="left" w:pos="851"/>
          <w:tab w:val="left" w:pos="993"/>
        </w:tabs>
        <w:spacing w:line="240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884948">
        <w:rPr>
          <w:sz w:val="24"/>
          <w:szCs w:val="24"/>
          <w:lang w:eastAsia="ar-SA"/>
        </w:rPr>
        <w:t>Используется групповая, индивидуальная работа, работа в парах, фронтальная, а также взаимосвязь коллективной (аудиторной) и самостоятельной работы учащихся</w:t>
      </w:r>
      <w:r>
        <w:rPr>
          <w:sz w:val="24"/>
          <w:szCs w:val="24"/>
          <w:lang w:eastAsia="ar-SA"/>
        </w:rPr>
        <w:t>.</w:t>
      </w:r>
    </w:p>
    <w:p w:rsidR="00E934DD" w:rsidRDefault="00E934DD" w:rsidP="00E934D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качестве текущего контроля после каждой темы проводится лексико-грамматическое тестирование по контролю сформированности навыков в аудировании, чтении, письме.  </w:t>
      </w:r>
    </w:p>
    <w:p w:rsidR="00303C5A" w:rsidRPr="00303C5A" w:rsidRDefault="00303C5A" w:rsidP="00303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730" w:rsidRPr="00303C5A" w:rsidRDefault="008E0730">
      <w:pPr>
        <w:rPr>
          <w:rFonts w:ascii="Times New Roman" w:hAnsi="Times New Roman" w:cs="Times New Roman"/>
        </w:rPr>
      </w:pPr>
    </w:p>
    <w:sectPr w:rsidR="008E0730" w:rsidRPr="00303C5A" w:rsidSect="006E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32" w:rsidRDefault="00FC0E32" w:rsidP="00E934DD">
      <w:pPr>
        <w:spacing w:after="0" w:line="240" w:lineRule="auto"/>
      </w:pPr>
      <w:r>
        <w:separator/>
      </w:r>
    </w:p>
  </w:endnote>
  <w:endnote w:type="continuationSeparator" w:id="1">
    <w:p w:rsidR="00FC0E32" w:rsidRDefault="00FC0E32" w:rsidP="00E9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32" w:rsidRDefault="00FC0E32" w:rsidP="00E934DD">
      <w:pPr>
        <w:spacing w:after="0" w:line="240" w:lineRule="auto"/>
      </w:pPr>
      <w:r>
        <w:separator/>
      </w:r>
    </w:p>
  </w:footnote>
  <w:footnote w:type="continuationSeparator" w:id="1">
    <w:p w:rsidR="00FC0E32" w:rsidRDefault="00FC0E32" w:rsidP="00E9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530"/>
    <w:multiLevelType w:val="hybridMultilevel"/>
    <w:tmpl w:val="6C0A3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7425D"/>
    <w:multiLevelType w:val="hybridMultilevel"/>
    <w:tmpl w:val="33C67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C5A"/>
    <w:rsid w:val="00260FD2"/>
    <w:rsid w:val="00303C5A"/>
    <w:rsid w:val="006E4128"/>
    <w:rsid w:val="00706385"/>
    <w:rsid w:val="008E0730"/>
    <w:rsid w:val="00A242BA"/>
    <w:rsid w:val="00E934DD"/>
    <w:rsid w:val="00FC0E32"/>
    <w:rsid w:val="00FF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934D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rsid w:val="00E934D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semiHidden/>
    <w:rsid w:val="00E934DD"/>
    <w:rPr>
      <w:vertAlign w:val="superscript"/>
    </w:rPr>
  </w:style>
  <w:style w:type="character" w:customStyle="1" w:styleId="a6">
    <w:name w:val="Основной текст_"/>
    <w:link w:val="4"/>
    <w:rsid w:val="00E934DD"/>
    <w:rPr>
      <w:rFonts w:eastAsia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E934DD"/>
    <w:pPr>
      <w:widowControl w:val="0"/>
      <w:shd w:val="clear" w:color="auto" w:fill="FFFFFF"/>
      <w:spacing w:after="120" w:line="0" w:lineRule="atLeast"/>
      <w:ind w:hanging="360"/>
    </w:pPr>
    <w:rPr>
      <w:rFonts w:eastAsia="Times New Roman"/>
      <w:sz w:val="27"/>
      <w:szCs w:val="27"/>
    </w:rPr>
  </w:style>
  <w:style w:type="paragraph" w:styleId="a7">
    <w:name w:val="Body Text"/>
    <w:basedOn w:val="a"/>
    <w:link w:val="a8"/>
    <w:rsid w:val="00E934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934DD"/>
    <w:rPr>
      <w:rFonts w:ascii="Times New Roman" w:eastAsia="Times New Roman" w:hAnsi="Times New Roman" w:cs="Times New Roman"/>
      <w:sz w:val="28"/>
      <w:szCs w:val="24"/>
    </w:rPr>
  </w:style>
  <w:style w:type="paragraph" w:customStyle="1" w:styleId="WW-">
    <w:name w:val="WW-Базовый"/>
    <w:rsid w:val="00E934D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E93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LV</cp:lastModifiedBy>
  <cp:revision>2</cp:revision>
  <dcterms:created xsi:type="dcterms:W3CDTF">2020-01-24T17:27:00Z</dcterms:created>
  <dcterms:modified xsi:type="dcterms:W3CDTF">2020-01-24T17:27:00Z</dcterms:modified>
</cp:coreProperties>
</file>